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13" w:rsidRDefault="00427613" w:rsidP="008B283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Heti üzenet 2019 augusztus 19</w:t>
      </w:r>
    </w:p>
    <w:p w:rsidR="00427613" w:rsidRDefault="00427613" w:rsidP="008B2830">
      <w:pPr>
        <w:rPr>
          <w:sz w:val="24"/>
          <w:szCs w:val="24"/>
        </w:rPr>
      </w:pPr>
    </w:p>
    <w:p w:rsidR="008B2830" w:rsidRDefault="008B2830" w:rsidP="008B2830">
      <w:pPr>
        <w:rPr>
          <w:sz w:val="24"/>
          <w:szCs w:val="24"/>
        </w:rPr>
      </w:pPr>
      <w:r>
        <w:rPr>
          <w:sz w:val="24"/>
          <w:szCs w:val="24"/>
        </w:rPr>
        <w:t>Mi a boldogság?</w:t>
      </w:r>
    </w:p>
    <w:p w:rsidR="00427613" w:rsidRDefault="00427613" w:rsidP="008B2830">
      <w:pPr>
        <w:rPr>
          <w:sz w:val="24"/>
          <w:szCs w:val="24"/>
        </w:rPr>
      </w:pPr>
    </w:p>
    <w:p w:rsidR="008B2830" w:rsidRDefault="008B2830" w:rsidP="008B283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Ézs</w:t>
      </w:r>
      <w:proofErr w:type="spellEnd"/>
      <w:r>
        <w:rPr>
          <w:sz w:val="24"/>
          <w:szCs w:val="24"/>
        </w:rPr>
        <w:t xml:space="preserve"> 32:</w:t>
      </w:r>
      <w:proofErr w:type="gramStart"/>
      <w:r>
        <w:rPr>
          <w:sz w:val="24"/>
          <w:szCs w:val="24"/>
        </w:rPr>
        <w:t>20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Oh boldogok ti, a kik minden vizek mellett vettek, és szabadon eresztitek a barmok és szamarak lábait!</w:t>
      </w:r>
      <w:r>
        <w:rPr>
          <w:sz w:val="24"/>
          <w:szCs w:val="24"/>
        </w:rPr>
        <w:t>/Károli Biblia/</w:t>
      </w:r>
    </w:p>
    <w:p w:rsidR="008B2830" w:rsidRDefault="008B2830" w:rsidP="008B28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Vajon boldogok vagyunk –e? Boldognak érezzük magunkat?</w:t>
      </w:r>
    </w:p>
    <w:p w:rsidR="008B2830" w:rsidRDefault="008B2830" w:rsidP="008B2830">
      <w:pPr>
        <w:spacing w:after="0"/>
        <w:rPr>
          <w:b/>
          <w:sz w:val="24"/>
          <w:szCs w:val="24"/>
        </w:rPr>
      </w:pPr>
      <w:r>
        <w:rPr>
          <w:rFonts w:ascii="Arial" w:hAnsi="Arial" w:cs="Arial"/>
        </w:rPr>
        <w:t>Az ÚR boldognak mond bennünket, kiket is?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„Ti, akik minden vizek mellett vettek…”.</w:t>
      </w:r>
    </w:p>
    <w:p w:rsidR="008B2830" w:rsidRDefault="008B2830" w:rsidP="008B28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víz minek, illetve kinek a jelképe?</w:t>
      </w:r>
    </w:p>
    <w:p w:rsidR="008B2830" w:rsidRDefault="008B2830" w:rsidP="008B28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1Ján 5:5-8 Ki az, a ki legyőzi a világot, ha nem az, a ki hiszi, hogy Jézus az Isten Fia</w:t>
      </w:r>
      <w:proofErr w:type="gramStart"/>
      <w:r>
        <w:rPr>
          <w:b/>
          <w:sz w:val="24"/>
          <w:szCs w:val="24"/>
        </w:rPr>
        <w:t>?!</w:t>
      </w:r>
      <w:proofErr w:type="gramEnd"/>
    </w:p>
    <w:p w:rsidR="008B2830" w:rsidRDefault="008B2830" w:rsidP="008B28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Ez az, a ki víz és vér által jött, Jézus a Krisztus; nemcsak a vízzel, hanem a vízzel és a vérrel. És a Szellem az, aki bizonyságot tesz, mert a Szellem az igazság.</w:t>
      </w:r>
    </w:p>
    <w:p w:rsidR="008B2830" w:rsidRDefault="008B2830" w:rsidP="008B28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Mert hárman vannak, a kik bizonyságot tesznek a mennyben, az Atya, az Ige és a Szent Szellem: és ez a három egy.</w:t>
      </w:r>
    </w:p>
    <w:p w:rsidR="008B2830" w:rsidRDefault="008B2830" w:rsidP="008B28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Hárman vannak, a kik bizonyságot tesznek a földön, a Szellem, a víz és a vér; és ez a három is egy.</w:t>
      </w:r>
    </w:p>
    <w:p w:rsidR="008B2830" w:rsidRDefault="008B2830" w:rsidP="008B2830">
      <w:pPr>
        <w:spacing w:after="0"/>
        <w:rPr>
          <w:b/>
          <w:sz w:val="24"/>
          <w:szCs w:val="24"/>
        </w:rPr>
      </w:pPr>
    </w:p>
    <w:p w:rsidR="008B2830" w:rsidRDefault="008B2830" w:rsidP="008B2830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Aki a Szent Szellem jelenlétében munkálkodik, vet, hinti az Igét/</w:t>
      </w:r>
      <w:r>
        <w:rPr>
          <w:rFonts w:ascii="Arial" w:hAnsi="Arial" w:cs="Arial"/>
          <w:b/>
        </w:rPr>
        <w:t>Mrk.4:14</w:t>
      </w:r>
      <w:r>
        <w:rPr>
          <w:rFonts w:ascii="Arial" w:hAnsi="Arial" w:cs="Arial"/>
        </w:rPr>
        <w:t>/ azt mondja Isten boldognak, és akik ezzel együtt szabadságra vezetik, az Úrral való közösségre a tudatlanokat/</w:t>
      </w:r>
      <w:r>
        <w:rPr>
          <w:rFonts w:ascii="Arial" w:hAnsi="Arial" w:cs="Arial"/>
          <w:b/>
        </w:rPr>
        <w:t>Róm.8:19-23; 2Kor.3:17</w:t>
      </w:r>
      <w:r>
        <w:rPr>
          <w:rFonts w:ascii="Arial" w:hAnsi="Arial" w:cs="Arial"/>
        </w:rPr>
        <w:t>/</w:t>
      </w:r>
    </w:p>
    <w:p w:rsidR="008B2830" w:rsidRDefault="008B2830" w:rsidP="008B28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 a boldogság?</w:t>
      </w:r>
    </w:p>
    <w:p w:rsidR="008B2830" w:rsidRDefault="008B2830" w:rsidP="008B28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Wikipédia</w:t>
      </w:r>
      <w:proofErr w:type="spellEnd"/>
      <w:r>
        <w:rPr>
          <w:rFonts w:ascii="Arial" w:hAnsi="Arial" w:cs="Arial"/>
        </w:rPr>
        <w:t xml:space="preserve"> szerint:</w:t>
      </w:r>
    </w:p>
    <w:p w:rsidR="008B2830" w:rsidRDefault="008B2830" w:rsidP="008B2830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„A </w:t>
      </w:r>
      <w:r>
        <w:rPr>
          <w:rFonts w:ascii="Arial" w:hAnsi="Arial" w:cs="Arial"/>
          <w:bCs/>
          <w:color w:val="222222"/>
          <w:shd w:val="clear" w:color="auto" w:fill="FFFFFF"/>
        </w:rPr>
        <w:t>boldogság</w:t>
      </w:r>
      <w:r>
        <w:rPr>
          <w:rFonts w:ascii="Arial" w:hAnsi="Arial" w:cs="Arial"/>
          <w:color w:val="222222"/>
          <w:shd w:val="clear" w:color="auto" w:fill="FFFFFF"/>
        </w:rPr>
        <w:t xml:space="preserve"> pozitív </w:t>
      </w:r>
      <w:hyperlink r:id="rId4" w:tooltip="Érzelem" w:history="1">
        <w:r>
          <w:rPr>
            <w:rStyle w:val="Hiperhivatkozs"/>
            <w:rFonts w:ascii="Arial" w:hAnsi="Arial" w:cs="Arial"/>
            <w:color w:val="auto"/>
            <w:u w:val="none"/>
            <w:shd w:val="clear" w:color="auto" w:fill="FFFFFF"/>
          </w:rPr>
          <w:t>érzelmekkel</w:t>
        </w:r>
      </w:hyperlink>
      <w:r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jellemezhető mentális állapot, amely a megelégedettségtől az egészen intenzív örömérzésig terjedhet.”</w:t>
      </w:r>
    </w:p>
    <w:p w:rsidR="008B2830" w:rsidRDefault="008B2830" w:rsidP="008B2830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hyperlink r:id="rId5" w:tooltip="Martin Seligman" w:history="1">
        <w:proofErr w:type="gramStart"/>
        <w:r>
          <w:rPr>
            <w:rStyle w:val="Hiperhivatkozs"/>
            <w:rFonts w:ascii="Arial" w:hAnsi="Arial" w:cs="Arial"/>
            <w:color w:val="auto"/>
            <w:u w:val="none"/>
            <w:shd w:val="clear" w:color="auto" w:fill="FFFFFF"/>
          </w:rPr>
          <w:t xml:space="preserve">Martin </w:t>
        </w:r>
        <w:proofErr w:type="spellStart"/>
        <w:r>
          <w:rPr>
            <w:rStyle w:val="Hiperhivatkozs"/>
            <w:rFonts w:ascii="Arial" w:hAnsi="Arial" w:cs="Arial"/>
            <w:color w:val="auto"/>
            <w:u w:val="none"/>
            <w:shd w:val="clear" w:color="auto" w:fill="FFFFFF"/>
          </w:rPr>
          <w:t>Seligman</w:t>
        </w:r>
        <w:proofErr w:type="spellEnd"/>
      </w:hyperlink>
      <w:r>
        <w:rPr>
          <w:rFonts w:ascii="Arial" w:hAnsi="Arial" w:cs="Arial"/>
          <w:color w:val="222222"/>
          <w:shd w:val="clear" w:color="auto" w:fill="FFFFFF"/>
        </w:rPr>
        <w:t> amerikai pszichológus megalkotta a "PERMA" betűszót, amely szerinte a boldogság alkotóelemeit reprezentálja: vagyis az emberek akkor boldogok, amikor jelen van a 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pleasure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(élvezetek, mint egy finom étel, forró fürdő stb.), 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engagement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(vagy </w:t>
      </w:r>
      <w:hyperlink r:id="rId6" w:tooltip="Flow-élmény" w:history="1">
        <w:r>
          <w:rPr>
            <w:rStyle w:val="Hiperhivatkozs"/>
            <w:rFonts w:ascii="Arial" w:hAnsi="Arial" w:cs="Arial"/>
            <w:i/>
            <w:iCs/>
            <w:color w:val="auto"/>
            <w:u w:val="none"/>
            <w:shd w:val="clear" w:color="auto" w:fill="FFFFFF"/>
          </w:rPr>
          <w:t>flow-élmény</w:t>
        </w:r>
      </w:hyperlink>
      <w:r>
        <w:rPr>
          <w:rFonts w:ascii="Arial" w:hAnsi="Arial" w:cs="Arial"/>
          <w:color w:val="222222"/>
          <w:shd w:val="clear" w:color="auto" w:fill="FFFFFF"/>
        </w:rPr>
        <w:t>, az elmélyülés egy élvezetes vagy kielégítő tevékenységben), 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relationships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(szociális kapcsolatok, amelyek a boldogság egyik legmegbízhatóbb fokmérői), 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meaning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(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of life</w:t>
      </w:r>
      <w:r>
        <w:rPr>
          <w:rFonts w:ascii="Arial" w:hAnsi="Arial" w:cs="Arial"/>
          <w:color w:val="222222"/>
          <w:shd w:val="clear" w:color="auto" w:fill="FFFFFF"/>
        </w:rPr>
        <w:t>, vagyis az élet értelme, valamilyen felsőbb cél vagy küldetés) és végül 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accomplishments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(eredmények,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vagyis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valami kézzelfogható siker).</w:t>
      </w:r>
    </w:p>
    <w:p w:rsidR="008B2830" w:rsidRDefault="008B2830" w:rsidP="008B2830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Magam részéről az agapé/1Kor.13:4/ szeretetből kiindulva az Isteni boldogság értelmezésében fenti pszichológus elemzésének „ERMA” részével értek egyet. Persze egy keresztyén ember is értékelheti a testi jólétet, sőt ha része van benne, jó és fontos, hogy legyen hálás érte, de a Krisztusi boldogság más dimenziójú, nem a testi örömökre fókuszál, mint tudjuk. Az Istennel és emberekkel való kapcsolat, az elmélyülés, közösség Szent Szellem által a közösségben, szolgálatban, a küldetéstudat, vagy elhívás, amelyet az ÚR adott, és ha vele munkálkodunk, akkor eredményes is lesz a munkálkodásunk. Megelégedettség az Atyával Krisztusban, és öröm a Vele való kapcsolatban a Szent Szelleme által.</w:t>
      </w:r>
    </w:p>
    <w:p w:rsidR="008B2830" w:rsidRDefault="008B2830" w:rsidP="008B2830">
      <w:pPr>
        <w:spacing w:after="0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lastRenderedPageBreak/>
        <w:t>Ézs</w:t>
      </w:r>
      <w:proofErr w:type="spellEnd"/>
      <w:r>
        <w:rPr>
          <w:rFonts w:cs="Arial"/>
          <w:b/>
          <w:sz w:val="24"/>
          <w:szCs w:val="24"/>
        </w:rPr>
        <w:t xml:space="preserve"> 32:15 -20 Míglen kiöntetik reánk a Szellem a magasból, és </w:t>
      </w:r>
      <w:proofErr w:type="spellStart"/>
      <w:r>
        <w:rPr>
          <w:rFonts w:cs="Arial"/>
          <w:b/>
          <w:sz w:val="24"/>
          <w:szCs w:val="24"/>
        </w:rPr>
        <w:t>lészen</w:t>
      </w:r>
      <w:proofErr w:type="spellEnd"/>
      <w:r>
        <w:rPr>
          <w:rFonts w:cs="Arial"/>
          <w:b/>
          <w:sz w:val="24"/>
          <w:szCs w:val="24"/>
        </w:rPr>
        <w:t xml:space="preserve"> a puszta termőfölddé, és a termőföld erdőnek </w:t>
      </w:r>
      <w:proofErr w:type="spellStart"/>
      <w:r>
        <w:rPr>
          <w:rFonts w:cs="Arial"/>
          <w:b/>
          <w:sz w:val="24"/>
          <w:szCs w:val="24"/>
        </w:rPr>
        <w:t>tartatik</w:t>
      </w:r>
      <w:proofErr w:type="spellEnd"/>
      <w:proofErr w:type="gramStart"/>
      <w:r>
        <w:rPr>
          <w:rFonts w:cs="Arial"/>
          <w:b/>
          <w:sz w:val="24"/>
          <w:szCs w:val="24"/>
        </w:rPr>
        <w:t>;  És</w:t>
      </w:r>
      <w:proofErr w:type="gramEnd"/>
      <w:r>
        <w:rPr>
          <w:rFonts w:cs="Arial"/>
          <w:b/>
          <w:sz w:val="24"/>
          <w:szCs w:val="24"/>
        </w:rPr>
        <w:t xml:space="preserve"> lakozik a pusztában jogosság, és igazság fog ülni a termőföldön; És lesz az igazság műve békesség, és az igazság gyümölcse nyugalom és biztonság mindörökké.  Népem békesség hajlékában lakozik, biztonság sátraiban, gondtalan nyugalomban.</w:t>
      </w:r>
    </w:p>
    <w:p w:rsidR="008B2830" w:rsidRDefault="008B2830" w:rsidP="008B2830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De jégeső hull és megdől az erdő, és a város </w:t>
      </w:r>
      <w:proofErr w:type="spellStart"/>
      <w:r>
        <w:rPr>
          <w:rFonts w:cs="Arial"/>
          <w:b/>
          <w:sz w:val="24"/>
          <w:szCs w:val="24"/>
        </w:rPr>
        <w:t>elsülyedve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elsülyed</w:t>
      </w:r>
      <w:proofErr w:type="spellEnd"/>
      <w:r>
        <w:rPr>
          <w:rFonts w:cs="Arial"/>
          <w:sz w:val="24"/>
          <w:szCs w:val="24"/>
        </w:rPr>
        <w:t>!</w:t>
      </w:r>
    </w:p>
    <w:p w:rsidR="008B2830" w:rsidRDefault="008B2830" w:rsidP="008B2830">
      <w:pPr>
        <w:spacing w:after="0"/>
        <w:rPr>
          <w:rFonts w:cs="Arial"/>
          <w:b/>
          <w:sz w:val="24"/>
          <w:szCs w:val="24"/>
        </w:rPr>
      </w:pPr>
    </w:p>
    <w:p w:rsidR="008B2830" w:rsidRDefault="008B2830" w:rsidP="008B28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jégeső viszont Isten ítéletét jelképezi a felfuvalkodottság – az erdő és a bűn helye – a város ellen.</w:t>
      </w:r>
    </w:p>
    <w:p w:rsidR="008B2830" w:rsidRDefault="008B2830" w:rsidP="008B28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Ha az ember életére vetítjük, akkor alázatossá válik / Zak.11:2;</w:t>
      </w:r>
      <w:proofErr w:type="spellStart"/>
      <w:r>
        <w:rPr>
          <w:rFonts w:ascii="Arial" w:hAnsi="Arial" w:cs="Arial"/>
        </w:rPr>
        <w:t>Ezék</w:t>
      </w:r>
      <w:proofErr w:type="spellEnd"/>
      <w:r>
        <w:rPr>
          <w:rFonts w:ascii="Arial" w:hAnsi="Arial" w:cs="Arial"/>
        </w:rPr>
        <w:t xml:space="preserve"> 31:3-16/, megtérve bűneiből, a „ </w:t>
      </w:r>
      <w:proofErr w:type="gramStart"/>
      <w:r>
        <w:rPr>
          <w:rFonts w:ascii="Arial" w:hAnsi="Arial" w:cs="Arial"/>
        </w:rPr>
        <w:t>nagy város</w:t>
      </w:r>
      <w:proofErr w:type="gramEnd"/>
      <w:r>
        <w:rPr>
          <w:rFonts w:ascii="Arial" w:hAnsi="Arial" w:cs="Arial"/>
        </w:rPr>
        <w:t xml:space="preserve">” „elsüllyed”, a bűn helye, az ó emberi természet a hústest dicsőségével együtt elmerül a vízben – meghal, eltűnik./1Móz.10:8-12, Jel 18:16-21/. </w:t>
      </w:r>
    </w:p>
    <w:p w:rsidR="008B2830" w:rsidRDefault="008B2830" w:rsidP="008B2830">
      <w:pPr>
        <w:spacing w:after="0"/>
        <w:rPr>
          <w:rFonts w:ascii="Arial" w:hAnsi="Arial" w:cs="Arial"/>
        </w:rPr>
      </w:pPr>
    </w:p>
    <w:p w:rsidR="008B2830" w:rsidRDefault="008B2830" w:rsidP="008B28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 a boldogság? Krisztus Szellemének való engedelmesség az élő Ige, </w:t>
      </w:r>
      <w:proofErr w:type="spellStart"/>
      <w:r>
        <w:rPr>
          <w:rFonts w:ascii="Arial" w:hAnsi="Arial" w:cs="Arial"/>
        </w:rPr>
        <w:t>Rhéma</w:t>
      </w:r>
      <w:proofErr w:type="spellEnd"/>
      <w:r>
        <w:rPr>
          <w:rFonts w:ascii="Arial" w:hAnsi="Arial" w:cs="Arial"/>
        </w:rPr>
        <w:t xml:space="preserve"> által.</w:t>
      </w:r>
    </w:p>
    <w:p w:rsidR="008B2830" w:rsidRDefault="008B2830" w:rsidP="008B2830">
      <w:pPr>
        <w:spacing w:after="0"/>
        <w:rPr>
          <w:rFonts w:ascii="Arial" w:hAnsi="Arial" w:cs="Arial"/>
        </w:rPr>
      </w:pPr>
    </w:p>
    <w:p w:rsidR="008B2830" w:rsidRDefault="008B2830" w:rsidP="008B2830">
      <w:pPr>
        <w:spacing w:after="0"/>
        <w:rPr>
          <w:rFonts w:cs="Arial"/>
          <w:b/>
          <w:sz w:val="24"/>
          <w:szCs w:val="24"/>
        </w:rPr>
      </w:pPr>
      <w:r>
        <w:rPr>
          <w:rFonts w:ascii="Arial" w:hAnsi="Arial" w:cs="Arial"/>
        </w:rPr>
        <w:t xml:space="preserve">Csodálatos Isten szolgálata/2Kor.5:11, Luk.6:35-38; Mát 5:12;Luk 10:20;Fil.4:4-5; </w:t>
      </w:r>
      <w:proofErr w:type="spellStart"/>
      <w:r>
        <w:rPr>
          <w:rFonts w:ascii="Arial" w:hAnsi="Arial" w:cs="Arial"/>
        </w:rPr>
        <w:t>Zsid</w:t>
      </w:r>
      <w:proofErr w:type="spellEnd"/>
      <w:r>
        <w:rPr>
          <w:rFonts w:ascii="Arial" w:hAnsi="Arial" w:cs="Arial"/>
        </w:rPr>
        <w:t xml:space="preserve"> 10:35-39./ Szent Szellem által: </w:t>
      </w:r>
      <w:proofErr w:type="gramStart"/>
      <w:r>
        <w:rPr>
          <w:rFonts w:cs="Arial"/>
          <w:b/>
          <w:sz w:val="24"/>
          <w:szCs w:val="24"/>
        </w:rPr>
        <w:t>Oh</w:t>
      </w:r>
      <w:proofErr w:type="gramEnd"/>
      <w:r>
        <w:rPr>
          <w:rFonts w:cs="Arial"/>
          <w:b/>
          <w:sz w:val="24"/>
          <w:szCs w:val="24"/>
        </w:rPr>
        <w:t xml:space="preserve"> boldogok ti, a kik minden vizek mellett vettek, és szabadon eresztitek a barmok és szamarak lábait!</w:t>
      </w:r>
    </w:p>
    <w:p w:rsidR="008B2830" w:rsidRDefault="008B2830" w:rsidP="008B2830">
      <w:pPr>
        <w:spacing w:after="0"/>
        <w:rPr>
          <w:rFonts w:cs="Arial"/>
          <w:b/>
          <w:sz w:val="24"/>
          <w:szCs w:val="24"/>
        </w:rPr>
      </w:pPr>
    </w:p>
    <w:p w:rsidR="00427613" w:rsidRDefault="00427613" w:rsidP="008B2830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Katona Csaba</w:t>
      </w:r>
    </w:p>
    <w:sectPr w:rsidR="0042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A2"/>
    <w:rsid w:val="001C6AA7"/>
    <w:rsid w:val="00427613"/>
    <w:rsid w:val="007C1EA2"/>
    <w:rsid w:val="008B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4EA8C-EA45-4E2C-B430-09064611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283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B2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.wikipedia.org/wiki/Flow-%C3%A9lm%C3%A9ny" TargetMode="External"/><Relationship Id="rId5" Type="http://schemas.openxmlformats.org/officeDocument/2006/relationships/hyperlink" Target="https://hu.wikipedia.org/wiki/Martin_Seligman" TargetMode="External"/><Relationship Id="rId4" Type="http://schemas.openxmlformats.org/officeDocument/2006/relationships/hyperlink" Target="https://hu.wikipedia.org/wiki/%C3%89rzele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3342</Characters>
  <Application>Microsoft Office Word</Application>
  <DocSecurity>0</DocSecurity>
  <Lines>27</Lines>
  <Paragraphs>7</Paragraphs>
  <ScaleCrop>false</ScaleCrop>
  <Company>Home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Nochta</dc:creator>
  <cp:keywords/>
  <dc:description/>
  <cp:lastModifiedBy>Pál Nochta</cp:lastModifiedBy>
  <cp:revision>4</cp:revision>
  <dcterms:created xsi:type="dcterms:W3CDTF">2019-08-19T19:27:00Z</dcterms:created>
  <dcterms:modified xsi:type="dcterms:W3CDTF">2019-08-19T19:30:00Z</dcterms:modified>
</cp:coreProperties>
</file>