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06" w:rsidRDefault="00FD5906" w:rsidP="006140F0">
      <w:pPr>
        <w:rPr>
          <w:rFonts w:ascii="Arial" w:hAnsi="Arial" w:cs="Arial"/>
        </w:rPr>
      </w:pPr>
      <w:r>
        <w:rPr>
          <w:rFonts w:ascii="Arial" w:hAnsi="Arial" w:cs="Arial"/>
        </w:rPr>
        <w:t>Heti üzenet december 10</w:t>
      </w:r>
    </w:p>
    <w:p w:rsidR="00FD5906" w:rsidRDefault="00FD5906" w:rsidP="006140F0">
      <w:pPr>
        <w:rPr>
          <w:rFonts w:ascii="Arial" w:hAnsi="Arial" w:cs="Arial"/>
        </w:rPr>
      </w:pPr>
    </w:p>
    <w:p w:rsidR="006140F0" w:rsidRDefault="006140F0" w:rsidP="006140F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Mennyire fontos a lelki, szellemi tisztaság – a megszentelődés?</w:t>
      </w:r>
    </w:p>
    <w:p w:rsidR="006140F0" w:rsidRDefault="006140F0" w:rsidP="006140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3Móz 7:</w:t>
      </w:r>
      <w:proofErr w:type="gramStart"/>
      <w:r>
        <w:rPr>
          <w:b/>
          <w:sz w:val="24"/>
          <w:szCs w:val="24"/>
        </w:rPr>
        <w:t>19-21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Azt a húst pedig, a mely valami tisztátalanhoz ér, meg ne egyék, hanem tűzzel égessék meg. A mi különben a húst illeti, mindenki ehetik húst, aki tiszta;</w:t>
      </w:r>
    </w:p>
    <w:p w:rsidR="006140F0" w:rsidRDefault="006140F0" w:rsidP="006140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De az, a ki eszik a békeáldozatnak húsából, a mely az Úré, noha az ő tisztátalansága rajta van, az ilyen ember </w:t>
      </w:r>
      <w:proofErr w:type="spellStart"/>
      <w:r>
        <w:rPr>
          <w:sz w:val="24"/>
          <w:szCs w:val="24"/>
        </w:rPr>
        <w:t>gyomláltassék</w:t>
      </w:r>
      <w:proofErr w:type="spellEnd"/>
      <w:r>
        <w:rPr>
          <w:sz w:val="24"/>
          <w:szCs w:val="24"/>
        </w:rPr>
        <w:t xml:space="preserve"> ki az ő népe közül.</w:t>
      </w:r>
    </w:p>
    <w:p w:rsidR="006140F0" w:rsidRDefault="006140F0" w:rsidP="006140F0">
      <w:pPr>
        <w:rPr>
          <w:sz w:val="24"/>
          <w:szCs w:val="24"/>
        </w:rPr>
      </w:pPr>
      <w:r>
        <w:rPr>
          <w:sz w:val="24"/>
          <w:szCs w:val="24"/>
        </w:rPr>
        <w:t xml:space="preserve">  Ha valaki akármi tisztátalanhoz ér, tisztátalan emberhez, vagy tisztátalan baromhoz, vagy akármihez, a mi tisztátalan </w:t>
      </w:r>
      <w:proofErr w:type="spellStart"/>
      <w:r>
        <w:rPr>
          <w:sz w:val="24"/>
          <w:szCs w:val="24"/>
        </w:rPr>
        <w:t>útálatosság</w:t>
      </w:r>
      <w:proofErr w:type="spellEnd"/>
      <w:r>
        <w:rPr>
          <w:sz w:val="24"/>
          <w:szCs w:val="24"/>
        </w:rPr>
        <w:t xml:space="preserve">, és eszik a hálaadó áldozatnak húsából, a mely az Úré, </w:t>
      </w:r>
      <w:proofErr w:type="spellStart"/>
      <w:r>
        <w:rPr>
          <w:sz w:val="24"/>
          <w:szCs w:val="24"/>
        </w:rPr>
        <w:t>gyomláltassék</w:t>
      </w:r>
      <w:proofErr w:type="spellEnd"/>
      <w:r>
        <w:rPr>
          <w:sz w:val="24"/>
          <w:szCs w:val="24"/>
        </w:rPr>
        <w:t xml:space="preserve"> ki az az ember az ő népe közül.”</w:t>
      </w:r>
    </w:p>
    <w:p w:rsidR="006140F0" w:rsidRDefault="006140F0" w:rsidP="006140F0">
      <w:pPr>
        <w:rPr>
          <w:sz w:val="24"/>
          <w:szCs w:val="24"/>
        </w:rPr>
      </w:pPr>
      <w:r>
        <w:rPr>
          <w:sz w:val="24"/>
          <w:szCs w:val="24"/>
        </w:rPr>
        <w:t xml:space="preserve">Meg kellett ölni </w:t>
      </w:r>
      <w:proofErr w:type="gramStart"/>
      <w:r>
        <w:rPr>
          <w:sz w:val="24"/>
          <w:szCs w:val="24"/>
        </w:rPr>
        <w:t>azt</w:t>
      </w:r>
      <w:proofErr w:type="gramEnd"/>
      <w:r>
        <w:rPr>
          <w:sz w:val="24"/>
          <w:szCs w:val="24"/>
        </w:rPr>
        <w:t xml:space="preserve"> aki az ÚR rendelkezése ellen cselekedett!!</w:t>
      </w:r>
    </w:p>
    <w:p w:rsidR="006140F0" w:rsidRDefault="006140F0" w:rsidP="00614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Ezek úgymond „testi tisztaságra” szóló rendelkezések az Ó-szövetségben, de mennyire érezzük, </w:t>
      </w:r>
      <w:proofErr w:type="gramStart"/>
      <w:r>
        <w:rPr>
          <w:rFonts w:ascii="Arial" w:hAnsi="Arial" w:cs="Arial"/>
        </w:rPr>
        <w:t>érződik  a</w:t>
      </w:r>
      <w:proofErr w:type="gramEnd"/>
      <w:r>
        <w:rPr>
          <w:rFonts w:ascii="Arial" w:hAnsi="Arial" w:cs="Arial"/>
        </w:rPr>
        <w:t xml:space="preserve"> szellemi jelentősége! Aki Isten elé járul, mintha megtért volna – békeáldozatot visz az ÚR elé, vagy „hálával áldozik” és tisztátalan utálatosság – mondjuk ki – bűn van az életében és nem tisztult meg – vagyis nem bánta meg – az </w:t>
      </w:r>
      <w:proofErr w:type="spellStart"/>
      <w:r>
        <w:rPr>
          <w:rFonts w:ascii="Arial" w:hAnsi="Arial" w:cs="Arial"/>
        </w:rPr>
        <w:t>gyomláltassék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irtassék</w:t>
      </w:r>
      <w:proofErr w:type="spellEnd"/>
      <w:r>
        <w:rPr>
          <w:rFonts w:ascii="Arial" w:hAnsi="Arial" w:cs="Arial"/>
        </w:rPr>
        <w:t xml:space="preserve"> ki az ő </w:t>
      </w:r>
      <w:proofErr w:type="gramStart"/>
      <w:r>
        <w:rPr>
          <w:rFonts w:ascii="Arial" w:hAnsi="Arial" w:cs="Arial"/>
        </w:rPr>
        <w:t>népe</w:t>
      </w:r>
      <w:proofErr w:type="gramEnd"/>
      <w:r>
        <w:rPr>
          <w:rFonts w:ascii="Arial" w:hAnsi="Arial" w:cs="Arial"/>
        </w:rPr>
        <w:t xml:space="preserve"> azaz Izrael, vagy most a szellemi Izrael, azaz a hívők közül - Krisztus népe közül, fordíthatnánk le a mai időkre, az Új-szövetség idejére! Ami meg is történt, hogy okuljunk, </w:t>
      </w:r>
      <w:proofErr w:type="spellStart"/>
      <w:r>
        <w:rPr>
          <w:rFonts w:ascii="Arial" w:hAnsi="Arial" w:cs="Arial"/>
        </w:rPr>
        <w:t>Anániás</w:t>
      </w:r>
      <w:proofErr w:type="spellEnd"/>
      <w:r>
        <w:rPr>
          <w:rFonts w:ascii="Arial" w:hAnsi="Arial" w:cs="Arial"/>
        </w:rPr>
        <w:t xml:space="preserve"> és </w:t>
      </w:r>
      <w:proofErr w:type="spellStart"/>
      <w:r>
        <w:rPr>
          <w:rFonts w:ascii="Arial" w:hAnsi="Arial" w:cs="Arial"/>
        </w:rPr>
        <w:t>Safira</w:t>
      </w:r>
      <w:proofErr w:type="spellEnd"/>
      <w:r>
        <w:rPr>
          <w:rFonts w:ascii="Arial" w:hAnsi="Arial" w:cs="Arial"/>
        </w:rPr>
        <w:t xml:space="preserve"> esetében! Vagy az Ó-szövetségben Áron idősebb fiainál, amikor „idegen tüzet” vittek az ÚR elé.</w:t>
      </w:r>
    </w:p>
    <w:p w:rsidR="006140F0" w:rsidRDefault="006140F0" w:rsidP="006140F0">
      <w:pPr>
        <w:rPr>
          <w:rFonts w:ascii="Arial" w:hAnsi="Arial" w:cs="Arial"/>
        </w:rPr>
      </w:pPr>
      <w:r>
        <w:rPr>
          <w:rFonts w:ascii="Arial" w:hAnsi="Arial" w:cs="Arial"/>
        </w:rPr>
        <w:t>Mennyire kell komolyan vennünk a bűnbánatot, a Krisztus áldozatát</w:t>
      </w:r>
      <w:proofErr w:type="gramStart"/>
      <w:r>
        <w:rPr>
          <w:rFonts w:ascii="Arial" w:hAnsi="Arial" w:cs="Arial"/>
        </w:rPr>
        <w:t>?!</w:t>
      </w:r>
      <w:proofErr w:type="gramEnd"/>
    </w:p>
    <w:p w:rsidR="006140F0" w:rsidRDefault="006140F0" w:rsidP="006140F0">
      <w:pPr>
        <w:rPr>
          <w:rFonts w:ascii="Arial" w:hAnsi="Arial" w:cs="Arial"/>
        </w:rPr>
      </w:pPr>
      <w:r>
        <w:rPr>
          <w:rFonts w:ascii="Arial" w:hAnsi="Arial" w:cs="Arial"/>
        </w:rPr>
        <w:t>Most egy kicsit hosszú részt idézek az Új-szövetségből: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Zsid</w:t>
      </w:r>
      <w:proofErr w:type="spellEnd"/>
      <w:r>
        <w:rPr>
          <w:rFonts w:cs="Arial"/>
          <w:b/>
          <w:sz w:val="24"/>
          <w:szCs w:val="24"/>
        </w:rPr>
        <w:t xml:space="preserve"> 12:</w:t>
      </w:r>
      <w:proofErr w:type="spellStart"/>
      <w:r>
        <w:rPr>
          <w:rFonts w:cs="Arial"/>
          <w:b/>
          <w:sz w:val="24"/>
          <w:szCs w:val="24"/>
        </w:rPr>
        <w:t>12</w:t>
      </w:r>
      <w:proofErr w:type="spellEnd"/>
      <w:r>
        <w:rPr>
          <w:rFonts w:cs="Arial"/>
          <w:b/>
          <w:sz w:val="24"/>
          <w:szCs w:val="24"/>
        </w:rPr>
        <w:t xml:space="preserve"> -29</w:t>
      </w:r>
      <w:r>
        <w:rPr>
          <w:rFonts w:cs="Arial"/>
          <w:sz w:val="24"/>
          <w:szCs w:val="24"/>
        </w:rPr>
        <w:t xml:space="preserve"> „</w:t>
      </w:r>
      <w:proofErr w:type="spellStart"/>
      <w:r>
        <w:rPr>
          <w:rFonts w:cs="Arial"/>
          <w:sz w:val="24"/>
          <w:szCs w:val="24"/>
        </w:rPr>
        <w:t>Annakokáért</w:t>
      </w:r>
      <w:proofErr w:type="spellEnd"/>
      <w:r>
        <w:rPr>
          <w:rFonts w:cs="Arial"/>
          <w:sz w:val="24"/>
          <w:szCs w:val="24"/>
        </w:rPr>
        <w:t xml:space="preserve"> a lecsüggesztett kezeket és az ellankadt térdeket egyenesítsétek föl,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És lábaitokkal egyenesen járjatok, hogy a sánta el ne hajoljon, sőt inkább meggyógyuljon.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Kövessétek mindenki irányában a békességet és a szentséget, amely nélkül senki sem látja meg az Urat:</w:t>
      </w:r>
    </w:p>
    <w:p w:rsidR="006140F0" w:rsidRDefault="006140F0" w:rsidP="006140F0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Vigyázván arra, hogy az Isten kegyelmétől senki el ne szakadjon; nehogy a keserűségnek bármely gyökere, fölnevekedvén, megzavarjon, és ez által sokan </w:t>
      </w:r>
      <w:proofErr w:type="spellStart"/>
      <w:r>
        <w:rPr>
          <w:rFonts w:cs="Arial"/>
          <w:b/>
          <w:sz w:val="24"/>
          <w:szCs w:val="24"/>
        </w:rPr>
        <w:t>megfertőztettessenek</w:t>
      </w:r>
      <w:proofErr w:type="spellEnd"/>
      <w:r>
        <w:rPr>
          <w:rFonts w:cs="Arial"/>
          <w:b/>
          <w:sz w:val="24"/>
          <w:szCs w:val="24"/>
        </w:rPr>
        <w:t>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Ne legyen senki parázna vagy istentelen, mint </w:t>
      </w:r>
      <w:proofErr w:type="spellStart"/>
      <w:r>
        <w:rPr>
          <w:rFonts w:cs="Arial"/>
          <w:sz w:val="24"/>
          <w:szCs w:val="24"/>
        </w:rPr>
        <w:t>Ézsau</w:t>
      </w:r>
      <w:proofErr w:type="spellEnd"/>
      <w:r>
        <w:rPr>
          <w:rFonts w:cs="Arial"/>
          <w:sz w:val="24"/>
          <w:szCs w:val="24"/>
        </w:rPr>
        <w:t>, a ki egy ételért eladta elsőszülöttségi jogát.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Mert tudjátok, hogy azután is, mikor akarta örökölni az áldást, megvettetett; mert nem találta meg a megbánás helyét, noha könnyhullatással kereste azt az áldást.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Mert nem járultatok megtapintható hegyhez, és lángoló tűzhöz, és sűrű homályhoz, és sötétséghez, és szélvészhez,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És trombita harsogásához, és a mondásoknak szavához, melyet a kik hallottak, kérték, hogy ne intéztessék hozzájuk szó;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Mert nem bírták ki, a mi parancsolva volt: Még ha oktalan állat ér is a hegyhez, megköveztessék, vagy nyíllal lövettessék le; 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És oly rettenetes volt a látomás, hogy Mózes is mondta: Megijedtem és remegek: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Hanem járultatok </w:t>
      </w:r>
      <w:proofErr w:type="spellStart"/>
      <w:r>
        <w:rPr>
          <w:rFonts w:cs="Arial"/>
          <w:sz w:val="24"/>
          <w:szCs w:val="24"/>
        </w:rPr>
        <w:t>Sion</w:t>
      </w:r>
      <w:proofErr w:type="spellEnd"/>
      <w:r>
        <w:rPr>
          <w:rFonts w:cs="Arial"/>
          <w:sz w:val="24"/>
          <w:szCs w:val="24"/>
        </w:rPr>
        <w:t xml:space="preserve"> hegyéhez, és az élő Istennek városához, a mennyei Jeruzsálemhez, és az angyalok ezreihez,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Az elsőszülöttek seregéhez és egyházához, a kik be vannak írva a mennyekben, és mindenek bírájához Istenhez, és a tökéletes igazak lelkeihez,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És az újszövetség közbenjárójához, Jézushoz, és a meghintésnek véréhez, mely jobbat beszél, mint az Ábel vére.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Vigyázzatok, meg ne vessétek azt, a ki szól; mert ha azok meg nem menekültek, a kik a földön szólót megvetették, sokkal kevésbé mi, ha elfordulunk attól, a ki a mennyekből vagyon,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Kinek szava akkor megrendítette a földet, most pedig ígéretet tesz, mondván: Még egyszer megrázom nemcsak a földet, hanem az eget is.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Az a "még egyszer" pedig jelenti az állhatatlan </w:t>
      </w:r>
      <w:proofErr w:type="gramStart"/>
      <w:r>
        <w:rPr>
          <w:rFonts w:cs="Arial"/>
          <w:sz w:val="24"/>
          <w:szCs w:val="24"/>
        </w:rPr>
        <w:t>dolgoknak</w:t>
      </w:r>
      <w:proofErr w:type="gramEnd"/>
      <w:r>
        <w:rPr>
          <w:rFonts w:cs="Arial"/>
          <w:sz w:val="24"/>
          <w:szCs w:val="24"/>
        </w:rPr>
        <w:t xml:space="preserve"> mint teremtményeknek megváltozását, hogy a rendíthetetlen dolgok maradjanak meg.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proofErr w:type="spellStart"/>
      <w:r>
        <w:rPr>
          <w:rFonts w:cs="Arial"/>
          <w:sz w:val="24"/>
          <w:szCs w:val="24"/>
        </w:rPr>
        <w:t>Annakokáért</w:t>
      </w:r>
      <w:proofErr w:type="spellEnd"/>
      <w:r>
        <w:rPr>
          <w:rFonts w:cs="Arial"/>
          <w:sz w:val="24"/>
          <w:szCs w:val="24"/>
        </w:rPr>
        <w:t xml:space="preserve"> mozdíthatatlan országot nyervén, legyünk háládatosak, melynél fogva szolgáljunk az Istennek tetsző módon kegyességgel és félelemmel.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>Mert a mi Istenünk megemésztő tűz.”/</w:t>
      </w:r>
      <w:r>
        <w:rPr>
          <w:rFonts w:cs="Arial"/>
          <w:sz w:val="24"/>
          <w:szCs w:val="24"/>
        </w:rPr>
        <w:t>Károli Biblia/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</w:p>
    <w:p w:rsidR="006140F0" w:rsidRDefault="006140F0" w:rsidP="006140F0">
      <w:pPr>
        <w:autoSpaceDE w:val="0"/>
        <w:autoSpaceDN w:val="0"/>
        <w:adjustRightInd w:val="0"/>
        <w:spacing w:after="120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>A „keserűség gyökere nehogy fölnövekedjen” mondja a zsidó levélben Isten. Mit mond az Ige, mire vonatkozik</w:t>
      </w:r>
      <w:proofErr w:type="gramStart"/>
      <w:r>
        <w:rPr>
          <w:rFonts w:ascii="Arial" w:hAnsi="Arial" w:cs="Arial"/>
        </w:rPr>
        <w:t>?</w:t>
      </w:r>
      <w:r w:rsidR="00851FE0">
        <w:rPr>
          <w:rFonts w:ascii="Arial" w:hAnsi="Arial" w:cs="Arial"/>
        </w:rPr>
        <w:t>?</w:t>
      </w:r>
      <w:proofErr w:type="gramEnd"/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5Móz 29:18-20 Vajha ne lenne közöttetek férfi vagy asszony, nemzetség vagy törzs, a kinek szíve elforduljon e napon az Úrtól, a mi Istenünktől, hogy </w:t>
      </w:r>
      <w:r>
        <w:rPr>
          <w:rFonts w:cs="Arial"/>
          <w:sz w:val="24"/>
          <w:szCs w:val="24"/>
          <w:u w:val="single"/>
        </w:rPr>
        <w:t>elmenjen és szolgáljon e nemzetek isteneinek; vajha ne lenne köztetek méreg- és ürömtermő /</w:t>
      </w:r>
      <w:r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</w:rPr>
        <w:t>vagyis</w:t>
      </w:r>
      <w:r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</w:rPr>
        <w:t>keserű</w:t>
      </w:r>
      <w:r>
        <w:rPr>
          <w:rFonts w:cs="Arial"/>
          <w:sz w:val="24"/>
          <w:szCs w:val="24"/>
          <w:u w:val="single"/>
        </w:rPr>
        <w:t>/gyökér!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5Móz 29:</w:t>
      </w:r>
      <w:proofErr w:type="gramStart"/>
      <w:r>
        <w:rPr>
          <w:rFonts w:cs="Arial"/>
          <w:sz w:val="24"/>
          <w:szCs w:val="24"/>
        </w:rPr>
        <w:t>19</w:t>
      </w:r>
      <w:proofErr w:type="gramEnd"/>
      <w:r>
        <w:rPr>
          <w:rFonts w:cs="Arial"/>
          <w:sz w:val="24"/>
          <w:szCs w:val="24"/>
        </w:rPr>
        <w:t xml:space="preserve"> És ha lesz, a ki hallja ez esküvéses kötésnek igéit, és boldognak állítja magát az ő szívében, ezt mondván: Békességem lesz nékem, ha a szívem gondolata szerint járok is, (hogy a részeg és a szomjas együtt vesszenek):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5Móz 29:20 Nem akar majd az Úr annak megbocsátani, sőt felgerjed akkor az Úrnak haragja és búsulása az ilyen ember ellen, és rászáll arra minden átok, a mely meg van írva e könyvben, és eltörli az Úr annak nevét az ég alól.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sz w:val="24"/>
          <w:szCs w:val="24"/>
        </w:rPr>
      </w:pP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„Békességem lesz nékem, Ha szívem gondolata szerint járok is” </w:t>
      </w:r>
      <w:r>
        <w:rPr>
          <w:rFonts w:ascii="Arial" w:hAnsi="Arial" w:cs="Arial"/>
          <w:bCs/>
        </w:rPr>
        <w:t>vagyis nem az ÚR igéje szerint, hanem ellenkezőleg, megvetve a szabadítást, az üdvösséget, a bűnbánatot és bűnbocsánatot! Saját feje után menve, hogy a „részeg és szomjas együtt vesszenek”. A tisztátalan és a vágyakozó. A szomjas, aki a bűnre szomjazik, vagy Istenre, de nem találja, mert nem keresi! Vagy nem az Ige szerint keresi!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Bálványimádás, önfejűség, önigazultság, engedetlenség, képmutatás. Isten elutasítása! Az Ige lábbal tiprása, Isten, az ÚR semmibevétele!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Sírok, amikor </w:t>
      </w:r>
      <w:proofErr w:type="gramStart"/>
      <w:r>
        <w:rPr>
          <w:rFonts w:ascii="Arial" w:hAnsi="Arial" w:cs="Arial"/>
          <w:bCs/>
        </w:rPr>
        <w:t>látom</w:t>
      </w:r>
      <w:proofErr w:type="gramEnd"/>
      <w:r>
        <w:rPr>
          <w:rFonts w:ascii="Arial" w:hAnsi="Arial" w:cs="Arial"/>
          <w:bCs/>
        </w:rPr>
        <w:t xml:space="preserve"> mennyien vannak így,akik a  saját fejük után menve gondolják, hogy minden rendben van. Mennyien elutasítják Isten Igéjét!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Nemrégen egy öregotthonban járva tapasztaltam, hogy betanult imákat skandálnak, mormolnak minden délután az idős nénik a „</w:t>
      </w:r>
      <w:proofErr w:type="spellStart"/>
      <w:r>
        <w:rPr>
          <w:rFonts w:ascii="Arial" w:hAnsi="Arial" w:cs="Arial"/>
          <w:bCs/>
        </w:rPr>
        <w:t>lelkigondozó</w:t>
      </w:r>
      <w:proofErr w:type="spellEnd"/>
      <w:r>
        <w:rPr>
          <w:rFonts w:ascii="Arial" w:hAnsi="Arial" w:cs="Arial"/>
          <w:bCs/>
        </w:rPr>
        <w:t xml:space="preserve">” vezetésével, aki, amikor Gedeon Bibliát talált az egyik asztalon kidobta a kukába azzal a felkiáltással, hogy mi ez a szemét!  Megtiltotta, hogy az emberek előtt Isten Igéjéről beszéljek, azzal, hogy a helyi pap és ő a felelős az emberek lelki üdvéért. Közben az idősekkel történt négyszemközti beszélgetésekben kiderült, hogy egyáltalán nem biztosak az üdvösségükben, teljesen </w:t>
      </w:r>
      <w:r>
        <w:rPr>
          <w:rFonts w:ascii="Arial" w:hAnsi="Arial" w:cs="Arial"/>
          <w:bCs/>
        </w:rPr>
        <w:lastRenderedPageBreak/>
        <w:t>megtévesztve a cselekedeteik által akarnak megigazulni, a templomba járás által, az imák skandálása által. Többen nem is hisznek Jézusban, mint megváltóban.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Azt hiszik, hogy a búcsújárás, a különböző összejövetelek által, a misék által, amin részt vettek rendben van az életük. De belül egyáltalán nincs bizonyosság, csak a szomjúság, a sóvárgás van. Persze azoknak a felelőssége nagyobb, akik nem mennek be Isten Királyságába, és másokat is megakadályoznak abban, pedig a feladatuk az lenne, hogy az </w:t>
      </w:r>
      <w:proofErr w:type="spellStart"/>
      <w:r>
        <w:rPr>
          <w:rFonts w:ascii="Arial" w:hAnsi="Arial" w:cs="Arial"/>
          <w:bCs/>
        </w:rPr>
        <w:t>ÚRhoz</w:t>
      </w:r>
      <w:proofErr w:type="spellEnd"/>
      <w:r>
        <w:rPr>
          <w:rFonts w:ascii="Arial" w:hAnsi="Arial" w:cs="Arial"/>
          <w:bCs/>
        </w:rPr>
        <w:t xml:space="preserve"> vezessék az embereket, nem bálványokhoz és hamis Istentisztelethez. De ettől még ez tragédia.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Igen, mindnyájan Krisztus ítélőszéke elé fogunk állni, ezért igyekezzünk szolgálni Őt kegyességgel és félelemmel!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„Vigyázzatok, meg ne vessétek azt, a ki szól; mert ha azok meg nem menekültek, a kik a földön szólót megvetették, sokkal kevésbé mi, ha elfordulunk attól, a ki a mennyekből vagyon</w:t>
      </w:r>
      <w:proofErr w:type="gramStart"/>
      <w:r>
        <w:rPr>
          <w:rFonts w:cs="Arial"/>
          <w:sz w:val="24"/>
          <w:szCs w:val="24"/>
        </w:rPr>
        <w:t>,…</w:t>
      </w:r>
      <w:proofErr w:type="gramEnd"/>
      <w:r>
        <w:rPr>
          <w:rFonts w:cs="Arial"/>
          <w:sz w:val="24"/>
          <w:szCs w:val="24"/>
        </w:rPr>
        <w:t xml:space="preserve">” 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Ef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4:22</w:t>
      </w:r>
      <w:r>
        <w:rPr>
          <w:rFonts w:cs="Segoe UI"/>
          <w:b/>
          <w:bCs/>
          <w:sz w:val="24"/>
          <w:szCs w:val="24"/>
        </w:rPr>
        <w:t>-24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bCs/>
          <w:sz w:val="24"/>
          <w:szCs w:val="24"/>
        </w:rPr>
        <w:t>„</w:t>
      </w:r>
      <w:r>
        <w:rPr>
          <w:rFonts w:cs="Segoe UI"/>
          <w:sz w:val="24"/>
          <w:szCs w:val="24"/>
          <w:lang w:val="x-none"/>
        </w:rPr>
        <w:t>Megtanítottak benneteket rá, hogy a korábbi gonosz életmódotokat hagyjátok el, és vessétek le a „régi embert”. Ez ugyanis teljesen megromlott a saját vágyai miatt, amelyek rossz irányba vezették.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</w:rPr>
        <w:t xml:space="preserve">  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sz w:val="24"/>
          <w:szCs w:val="24"/>
          <w:lang w:val="x-none"/>
        </w:rPr>
        <w:t>Megtanítottak benneteket arra is, hogy gondolkodásotokat teljesen meg kell újítanotok,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sz w:val="24"/>
          <w:szCs w:val="24"/>
        </w:rPr>
      </w:pPr>
      <w:r>
        <w:rPr>
          <w:rFonts w:cs="Segoe UI"/>
          <w:b/>
          <w:bCs/>
          <w:sz w:val="24"/>
          <w:szCs w:val="24"/>
        </w:rPr>
        <w:t xml:space="preserve">  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sz w:val="24"/>
          <w:szCs w:val="24"/>
          <w:lang w:val="x-none"/>
        </w:rPr>
        <w:t>és hogy fel kell öltözzétek az „új embert”, akit Isten úgy teremtett, hogy hozzá hasonlítson, igazságosságban és szentségben éljen.</w:t>
      </w:r>
      <w:r>
        <w:rPr>
          <w:rFonts w:cs="Segoe UI"/>
          <w:sz w:val="24"/>
          <w:szCs w:val="24"/>
        </w:rPr>
        <w:t>”/Egyszerű fordítás, Biblia/</w:t>
      </w:r>
    </w:p>
    <w:p w:rsidR="006140F0" w:rsidRDefault="006140F0" w:rsidP="006140F0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sz w:val="24"/>
          <w:szCs w:val="24"/>
        </w:rPr>
      </w:pPr>
    </w:p>
    <w:p w:rsidR="006140F0" w:rsidRDefault="006140F0" w:rsidP="006140F0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ApCsel 20:28 Viseljetek gondot és vigyázzatok magatokra és azokra az emberekre, akik rátok vannak bízva! Mert ők olyanok, mint a juhnyáj, amelyben a Szent Szellem pásztorrá tett titeket! Legyetek olyanok, mint a pásztorok: őrizzétek és gondozzátok Isten gyülekezetét, mert a gyülekezetért Isten a saját vérével fizetett.</w:t>
      </w:r>
    </w:p>
    <w:p w:rsidR="006140F0" w:rsidRDefault="006140F0" w:rsidP="006140F0">
      <w:pPr>
        <w:spacing w:after="0"/>
        <w:rPr>
          <w:rFonts w:cs="Arial"/>
          <w:b/>
          <w:sz w:val="24"/>
          <w:szCs w:val="24"/>
        </w:rPr>
      </w:pPr>
    </w:p>
    <w:p w:rsidR="006140F0" w:rsidRDefault="006140F0" w:rsidP="006140F0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Zsid</w:t>
      </w:r>
      <w:proofErr w:type="spellEnd"/>
      <w:r>
        <w:rPr>
          <w:rFonts w:cs="Arial"/>
          <w:b/>
          <w:sz w:val="24"/>
          <w:szCs w:val="24"/>
        </w:rPr>
        <w:t xml:space="preserve"> 10:35 Ezért hát őrizzétek meg ezt a bátorságot és hitet, mert nagy jutalom vár rátok!</w:t>
      </w:r>
    </w:p>
    <w:p w:rsidR="006140F0" w:rsidRDefault="006140F0" w:rsidP="006140F0">
      <w:pPr>
        <w:spacing w:after="0"/>
        <w:rPr>
          <w:rFonts w:cs="Arial"/>
          <w:b/>
          <w:sz w:val="24"/>
          <w:szCs w:val="24"/>
        </w:rPr>
      </w:pP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1Pét 4:8 Az a legfontosabb, hogy ápoljátok és őrizzétek meg az egymás iránti isteni szeretetet, mert ez a szeretet rengeteg bűnt eltakar./ </w:t>
      </w:r>
      <w:r>
        <w:rPr>
          <w:rFonts w:cs="Arial"/>
          <w:sz w:val="24"/>
          <w:szCs w:val="24"/>
        </w:rPr>
        <w:t>Egyszerű fordítás, Biblia/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Jövel Uram Jézus!</w:t>
      </w:r>
    </w:p>
    <w:p w:rsidR="006140F0" w:rsidRDefault="006140F0" w:rsidP="006140F0">
      <w:pPr>
        <w:spacing w:after="0"/>
        <w:rPr>
          <w:rFonts w:cs="Arial"/>
          <w:sz w:val="24"/>
          <w:szCs w:val="24"/>
        </w:rPr>
      </w:pPr>
    </w:p>
    <w:p w:rsidR="00851FE0" w:rsidRDefault="00851FE0" w:rsidP="006140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Katona Csaba</w:t>
      </w:r>
    </w:p>
    <w:sectPr w:rsidR="0085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3"/>
    <w:rsid w:val="00405FE3"/>
    <w:rsid w:val="006140F0"/>
    <w:rsid w:val="007C15CD"/>
    <w:rsid w:val="00851FE0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BC76-F1C6-4F13-8F66-9314C26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0F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975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5</cp:revision>
  <dcterms:created xsi:type="dcterms:W3CDTF">2018-12-10T16:35:00Z</dcterms:created>
  <dcterms:modified xsi:type="dcterms:W3CDTF">2018-12-10T17:24:00Z</dcterms:modified>
</cp:coreProperties>
</file>