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A1" w:rsidRDefault="00F566A1" w:rsidP="00F566A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Heti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üzenet 2018.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ugusztus 27.</w:t>
      </w:r>
    </w:p>
    <w:p w:rsidR="00F566A1" w:rsidRDefault="00F566A1" w:rsidP="00F566A1">
      <w:pPr>
        <w:jc w:val="center"/>
        <w:rPr>
          <w:rFonts w:ascii="Arial" w:hAnsi="Arial" w:cs="Arial"/>
          <w:b/>
          <w:bCs/>
          <w:color w:val="C5000B"/>
        </w:rPr>
      </w:pPr>
    </w:p>
    <w:p w:rsidR="00F566A1" w:rsidRDefault="00F566A1" w:rsidP="00F566A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C5000B"/>
        </w:rPr>
        <w:t>Féltő szeretet emészt</w:t>
      </w:r>
    </w:p>
    <w:p w:rsidR="00F566A1" w:rsidRDefault="00F566A1" w:rsidP="00F566A1">
      <w:pPr>
        <w:jc w:val="center"/>
        <w:rPr>
          <w:rFonts w:ascii="Arial" w:hAnsi="Arial" w:cs="Arial"/>
        </w:rPr>
      </w:pPr>
    </w:p>
    <w:p w:rsidR="00F566A1" w:rsidRDefault="00F566A1" w:rsidP="00F566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Egészen bizonyos vagyok </w:t>
      </w:r>
      <w:proofErr w:type="gramStart"/>
      <w:r>
        <w:rPr>
          <w:rFonts w:ascii="Arial" w:hAnsi="Arial" w:cs="Arial"/>
        </w:rPr>
        <w:t>abban</w:t>
      </w:r>
      <w:proofErr w:type="gramEnd"/>
      <w:r>
        <w:rPr>
          <w:rFonts w:ascii="Arial" w:hAnsi="Arial" w:cs="Arial"/>
        </w:rPr>
        <w:t xml:space="preserve"> hogy nem írok újat azzal, ha azt mondom rendkívül kaotikus korszakban élünk mind a politikai helyzetet tekintve, mind pedig az Egyház helyzetét, tekintve. </w:t>
      </w:r>
    </w:p>
    <w:p w:rsidR="00F566A1" w:rsidRDefault="00F566A1" w:rsidP="00F566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emberek különböző módon reagálnak erre a korszakra, ezzel kapcsolatosan szeretnék megosztani pár igét </w:t>
      </w:r>
      <w:proofErr w:type="gramStart"/>
      <w:r>
        <w:rPr>
          <w:rFonts w:ascii="Arial" w:hAnsi="Arial" w:cs="Arial"/>
        </w:rPr>
        <w:t>hogyan</w:t>
      </w:r>
      <w:proofErr w:type="gramEnd"/>
      <w:r>
        <w:rPr>
          <w:rFonts w:ascii="Arial" w:hAnsi="Arial" w:cs="Arial"/>
        </w:rPr>
        <w:t xml:space="preserve"> válaszolhatunk egészséges, krisztusi módon arra a káoszra ami most körbe vesz bennünket. </w:t>
      </w:r>
    </w:p>
    <w:p w:rsidR="00F566A1" w:rsidRDefault="00F566A1" w:rsidP="00F566A1">
      <w:pPr>
        <w:jc w:val="both"/>
        <w:rPr>
          <w:rFonts w:ascii="Arial" w:hAnsi="Arial" w:cs="Arial"/>
        </w:rPr>
      </w:pPr>
    </w:p>
    <w:p w:rsidR="00F566A1" w:rsidRDefault="00F566A1" w:rsidP="00F566A1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C5000B"/>
        </w:rPr>
        <w:t>házam</w:t>
      </w:r>
      <w:proofErr w:type="gramEnd"/>
      <w:r>
        <w:rPr>
          <w:rFonts w:ascii="Arial" w:hAnsi="Arial" w:cs="Arial"/>
          <w:b/>
          <w:bCs/>
          <w:color w:val="C5000B"/>
        </w:rPr>
        <w:t xml:space="preserve"> imádság házának </w:t>
      </w:r>
      <w:proofErr w:type="spellStart"/>
      <w:r>
        <w:rPr>
          <w:rFonts w:ascii="Arial" w:hAnsi="Arial" w:cs="Arial"/>
          <w:b/>
          <w:bCs/>
          <w:color w:val="C5000B"/>
        </w:rPr>
        <w:t>hivatik</w:t>
      </w:r>
      <w:proofErr w:type="spellEnd"/>
      <w:r>
        <w:rPr>
          <w:rFonts w:ascii="Arial" w:hAnsi="Arial" w:cs="Arial"/>
          <w:b/>
          <w:bCs/>
          <w:color w:val="C5000B"/>
        </w:rPr>
        <w:t xml:space="preserve"> minden népek számára! (</w:t>
      </w:r>
      <w:proofErr w:type="spellStart"/>
      <w:r>
        <w:rPr>
          <w:rFonts w:ascii="Arial" w:hAnsi="Arial" w:cs="Arial"/>
          <w:b/>
          <w:bCs/>
          <w:color w:val="C5000B"/>
        </w:rPr>
        <w:t>Ézsa</w:t>
      </w:r>
      <w:proofErr w:type="spellEnd"/>
      <w:r>
        <w:rPr>
          <w:rFonts w:ascii="Arial" w:hAnsi="Arial" w:cs="Arial"/>
          <w:b/>
          <w:bCs/>
          <w:color w:val="C5000B"/>
        </w:rPr>
        <w:t xml:space="preserve"> 56:7)</w:t>
      </w:r>
    </w:p>
    <w:p w:rsidR="00F566A1" w:rsidRDefault="00F566A1" w:rsidP="00F566A1">
      <w:pPr>
        <w:pStyle w:val="Listatartalom"/>
        <w:ind w:left="0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F566A1" w:rsidRDefault="00F566A1" w:rsidP="00F566A1">
      <w:pPr>
        <w:pStyle w:val="Listatartalom"/>
        <w:ind w:left="0"/>
        <w:jc w:val="both"/>
        <w:rPr>
          <w:rFonts w:ascii="Arial" w:hAnsi="Arial" w:cs="Arial"/>
          <w:b/>
          <w:bCs/>
          <w:color w:val="C5000B"/>
        </w:rPr>
      </w:pPr>
      <w:r>
        <w:rPr>
          <w:rFonts w:ascii="Arial" w:hAnsi="Arial" w:cs="Arial"/>
          <w:color w:val="000000"/>
        </w:rPr>
        <w:t>Urunk pedig így érzett az Atya háza iránt:</w:t>
      </w:r>
    </w:p>
    <w:p w:rsidR="00F566A1" w:rsidRDefault="00F566A1" w:rsidP="00F566A1">
      <w:pPr>
        <w:pStyle w:val="Listatartalom"/>
        <w:ind w:left="0"/>
        <w:jc w:val="both"/>
        <w:rPr>
          <w:rFonts w:ascii="Arial" w:hAnsi="Arial" w:cs="Arial"/>
          <w:b/>
          <w:bCs/>
          <w:color w:val="C5000B"/>
        </w:rPr>
      </w:pPr>
    </w:p>
    <w:p w:rsidR="00F566A1" w:rsidRDefault="00F566A1" w:rsidP="00F566A1">
      <w:pPr>
        <w:pStyle w:val="Listatartalom"/>
        <w:ind w:left="0"/>
        <w:jc w:val="both"/>
        <w:rPr>
          <w:rFonts w:ascii="Arial" w:hAnsi="Arial" w:cs="Arial"/>
          <w:b/>
          <w:bCs/>
          <w:color w:val="C5000B"/>
        </w:rPr>
      </w:pPr>
      <w:r>
        <w:rPr>
          <w:rFonts w:ascii="Arial" w:hAnsi="Arial" w:cs="Arial"/>
          <w:b/>
          <w:bCs/>
          <w:color w:val="C5000B"/>
        </w:rPr>
        <w:t xml:space="preserve">Atyámfiai előtt idegenné lettem, és anyám fiai előtt </w:t>
      </w:r>
      <w:proofErr w:type="spellStart"/>
      <w:r>
        <w:rPr>
          <w:rFonts w:ascii="Arial" w:hAnsi="Arial" w:cs="Arial"/>
          <w:b/>
          <w:bCs/>
          <w:color w:val="C5000B"/>
        </w:rPr>
        <w:t>jövevénynyé</w:t>
      </w:r>
      <w:proofErr w:type="spellEnd"/>
      <w:r>
        <w:rPr>
          <w:rFonts w:ascii="Arial" w:hAnsi="Arial" w:cs="Arial"/>
          <w:b/>
          <w:bCs/>
          <w:color w:val="C5000B"/>
        </w:rPr>
        <w:t>.</w:t>
      </w:r>
    </w:p>
    <w:p w:rsidR="00F566A1" w:rsidRDefault="00F566A1" w:rsidP="00F566A1">
      <w:pPr>
        <w:pStyle w:val="Listafejlc"/>
        <w:widowControl/>
        <w:rPr>
          <w:rFonts w:ascii="Arial" w:hAnsi="Arial" w:cs="Arial"/>
        </w:rPr>
      </w:pPr>
      <w:bookmarkStart w:id="1" w:name="v10"/>
      <w:bookmarkEnd w:id="1"/>
      <w:r>
        <w:rPr>
          <w:rFonts w:ascii="Arial" w:hAnsi="Arial" w:cs="Arial"/>
          <w:b/>
          <w:bCs/>
          <w:color w:val="C5000B"/>
        </w:rPr>
        <w:t xml:space="preserve">Mivel a te házadhoz való féltő szeretet emészt engem, a te gyalázóidnak gyalázásai </w:t>
      </w:r>
      <w:proofErr w:type="spellStart"/>
      <w:r>
        <w:rPr>
          <w:rFonts w:ascii="Arial" w:hAnsi="Arial" w:cs="Arial"/>
          <w:b/>
          <w:bCs/>
          <w:color w:val="C5000B"/>
        </w:rPr>
        <w:t>hullanak</w:t>
      </w:r>
      <w:proofErr w:type="spellEnd"/>
      <w:r>
        <w:rPr>
          <w:rFonts w:ascii="Arial" w:hAnsi="Arial" w:cs="Arial"/>
          <w:b/>
          <w:bCs/>
          <w:color w:val="C5000B"/>
        </w:rPr>
        <w:t xml:space="preserve"> reám. (Zsolt 69:9-10)</w:t>
      </w:r>
    </w:p>
    <w:p w:rsidR="00F566A1" w:rsidRDefault="00F566A1" w:rsidP="00F566A1">
      <w:pPr>
        <w:jc w:val="both"/>
        <w:rPr>
          <w:rFonts w:ascii="Arial" w:hAnsi="Arial" w:cs="Arial"/>
        </w:rPr>
      </w:pPr>
    </w:p>
    <w:p w:rsidR="00F566A1" w:rsidRDefault="00F566A1" w:rsidP="00F566A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Kell</w:t>
      </w:r>
      <w:proofErr w:type="gramEnd"/>
      <w:r>
        <w:rPr>
          <w:rFonts w:ascii="Arial" w:hAnsi="Arial" w:cs="Arial"/>
        </w:rPr>
        <w:t xml:space="preserve"> hogy (akárcsak Krisztust) bennünket is féltő szeretet emésszen az Atya háza iránt, még akkor is, ha elveszítjük a népszerűségünket.</w:t>
      </w:r>
    </w:p>
    <w:p w:rsidR="00F566A1" w:rsidRDefault="00F566A1" w:rsidP="00F566A1">
      <w:pPr>
        <w:jc w:val="both"/>
        <w:rPr>
          <w:rFonts w:ascii="Arial" w:hAnsi="Arial" w:cs="Arial"/>
        </w:rPr>
      </w:pPr>
    </w:p>
    <w:p w:rsidR="00F566A1" w:rsidRDefault="00F566A1" w:rsidP="00F566A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Kell</w:t>
      </w:r>
      <w:proofErr w:type="gramEnd"/>
      <w:r>
        <w:rPr>
          <w:rFonts w:ascii="Arial" w:hAnsi="Arial" w:cs="Arial"/>
        </w:rPr>
        <w:t xml:space="preserve"> hogy Isten arcát kereső emberek szenvedélyes szeretetet tápláljanak az Atya "imaháza" iránt, ami nem egy klub délután, hanem az egész Egyházra vonatkozó terv. Ez a terv Urunk mozgató rugója, melyért féltő szeretettel lángolt, melyért kész volt ostort ragadni, és kiűzni </w:t>
      </w:r>
      <w:proofErr w:type="gramStart"/>
      <w:r>
        <w:rPr>
          <w:rFonts w:ascii="Arial" w:hAnsi="Arial" w:cs="Arial"/>
        </w:rPr>
        <w:t>mindazt</w:t>
      </w:r>
      <w:proofErr w:type="gramEnd"/>
      <w:r>
        <w:rPr>
          <w:rFonts w:ascii="Arial" w:hAnsi="Arial" w:cs="Arial"/>
        </w:rPr>
        <w:t xml:space="preserve"> ami megfertőzte az Atyának ezt a grandiózus álmát.</w:t>
      </w:r>
      <w:r>
        <w:rPr>
          <w:rFonts w:ascii="Arial" w:hAnsi="Arial" w:cs="Arial"/>
          <w:b/>
          <w:bCs/>
          <w:color w:val="C5000B"/>
        </w:rPr>
        <w:t>(</w:t>
      </w:r>
      <w:proofErr w:type="spellStart"/>
      <w:r>
        <w:rPr>
          <w:rFonts w:ascii="Arial" w:hAnsi="Arial" w:cs="Arial"/>
          <w:b/>
          <w:bCs/>
          <w:color w:val="C5000B"/>
        </w:rPr>
        <w:t>Jn</w:t>
      </w:r>
      <w:proofErr w:type="spellEnd"/>
      <w:r>
        <w:rPr>
          <w:rFonts w:ascii="Arial" w:hAnsi="Arial" w:cs="Arial"/>
          <w:b/>
          <w:bCs/>
          <w:color w:val="C5000B"/>
        </w:rPr>
        <w:t xml:space="preserve"> 2:13b-17)</w:t>
      </w:r>
    </w:p>
    <w:p w:rsidR="00F566A1" w:rsidRDefault="00F566A1" w:rsidP="00F566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Mindenekelőtt önmagunkban kell szétverni az oda nem illő dolgokat, kiűzni a kalmárkodást. </w:t>
      </w:r>
    </w:p>
    <w:p w:rsidR="00F566A1" w:rsidRDefault="00F566A1" w:rsidP="00F566A1">
      <w:pPr>
        <w:jc w:val="both"/>
        <w:rPr>
          <w:rFonts w:ascii="Arial" w:hAnsi="Arial" w:cs="Arial"/>
        </w:rPr>
      </w:pPr>
    </w:p>
    <w:p w:rsidR="00F566A1" w:rsidRDefault="00F566A1" w:rsidP="00F566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Ugyanakkor az üzenet egyetemes is érvényes: az Atya háza nem válhat piactérré.</w:t>
      </w:r>
    </w:p>
    <w:p w:rsidR="00F566A1" w:rsidRDefault="00F566A1" w:rsidP="00F566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viszont a helyzet a következő: </w:t>
      </w:r>
    </w:p>
    <w:p w:rsidR="00F566A1" w:rsidRDefault="00F566A1" w:rsidP="00F566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"Gyere el az "xy" gyülekezetbe, és válogass kedvedre! Ha nem tetszik a lelki csemegénk, ha nincs ínyedre a felhozatal, nyugodtan menj egy másik közösségbe!" </w:t>
      </w:r>
    </w:p>
    <w:p w:rsidR="00F566A1" w:rsidRDefault="00F566A1" w:rsidP="00F566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elfordulnak azoktól a régi nemes szolgálóktól, akik annak idején a Krisztust szolgálták fel. A kenetük persze, kéne, de az üzenetük már nem, mivel azok a megtérésről szóltak! Testvérek érdemes odafordulni azokhoz a </w:t>
      </w:r>
      <w:proofErr w:type="gramStart"/>
      <w:r>
        <w:rPr>
          <w:rFonts w:ascii="Arial" w:hAnsi="Arial" w:cs="Arial"/>
        </w:rPr>
        <w:t>régiekhez</w:t>
      </w:r>
      <w:proofErr w:type="gramEnd"/>
      <w:r>
        <w:rPr>
          <w:rFonts w:ascii="Arial" w:hAnsi="Arial" w:cs="Arial"/>
        </w:rPr>
        <w:t xml:space="preserve"> akik örökérvényű igazságokat mondtak ki, és akiken megnyugodott az Isten tiszta jelenléte!</w:t>
      </w:r>
    </w:p>
    <w:p w:rsidR="00F566A1" w:rsidRDefault="00F566A1" w:rsidP="00F566A1">
      <w:pPr>
        <w:jc w:val="both"/>
        <w:rPr>
          <w:rFonts w:ascii="Arial" w:hAnsi="Arial" w:cs="Arial"/>
        </w:rPr>
      </w:pPr>
    </w:p>
    <w:p w:rsidR="00F566A1" w:rsidRDefault="00F566A1" w:rsidP="00F566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Sajnos, már magunk se tudjuk, holnap milyen új prófécia, milyen hazug üzenet üti fel a fejét, és lesz aktuális trendé.</w:t>
      </w:r>
    </w:p>
    <w:p w:rsidR="00F566A1" w:rsidRDefault="00F566A1" w:rsidP="00F566A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Tisztában kell lennünk azzal, mi zajlik körülöttünk, nem lehet homokba dugott fejjel vegetálni a mi kis világunkban. Azonosítanunk kell mind azt a </w:t>
      </w:r>
      <w:proofErr w:type="gramStart"/>
      <w:r>
        <w:rPr>
          <w:rFonts w:ascii="Arial" w:hAnsi="Arial" w:cs="Arial"/>
        </w:rPr>
        <w:t>korszakot</w:t>
      </w:r>
      <w:proofErr w:type="gramEnd"/>
      <w:r>
        <w:rPr>
          <w:rFonts w:ascii="Arial" w:hAnsi="Arial" w:cs="Arial"/>
        </w:rPr>
        <w:t xml:space="preserve"> amiben az Egyház van, illetve, azt a korszakot is, amiben a mi egyéni életünk van. Ha nem halljuk mit mond ma a Szent Szellem a Gyülekezetnek, és nem igazítjuk az aktuális üz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nethez önmagunkat, az életvitelünket, automatikusan tévelygésnek tesszük ki magunkat. Tehát legyen fülünk, (vagyis szellemi hallásunk), mit mond ma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Szent Szellem a Gyülekezetnek! Testvérek!</w:t>
      </w:r>
    </w:p>
    <w:p w:rsidR="00F566A1" w:rsidRDefault="00F566A1" w:rsidP="00F566A1">
      <w:pPr>
        <w:pStyle w:val="Listatartalom"/>
        <w:ind w:left="0"/>
        <w:jc w:val="both"/>
        <w:rPr>
          <w:rFonts w:ascii="Arial" w:hAnsi="Arial" w:cs="Arial"/>
          <w:color w:val="000000"/>
        </w:rPr>
      </w:pPr>
    </w:p>
    <w:p w:rsidR="00F566A1" w:rsidRDefault="00F566A1" w:rsidP="00F566A1">
      <w:pPr>
        <w:pStyle w:val="Listatartalom"/>
        <w:widowControl/>
        <w:ind w:left="0"/>
        <w:rPr>
          <w:rFonts w:ascii="Arial" w:hAnsi="Arial" w:cs="Arial"/>
          <w:b/>
          <w:bCs/>
          <w:color w:val="C5000B"/>
        </w:rPr>
      </w:pPr>
      <w:proofErr w:type="gramStart"/>
      <w:r>
        <w:rPr>
          <w:rFonts w:ascii="Arial" w:hAnsi="Arial" w:cs="Arial"/>
          <w:b/>
          <w:bCs/>
          <w:color w:val="C5000B"/>
        </w:rPr>
        <w:lastRenderedPageBreak/>
        <w:t>ne</w:t>
      </w:r>
      <w:proofErr w:type="gramEnd"/>
      <w:r>
        <w:rPr>
          <w:rFonts w:ascii="Arial" w:hAnsi="Arial" w:cs="Arial"/>
          <w:b/>
          <w:bCs/>
          <w:color w:val="C5000B"/>
        </w:rPr>
        <w:t xml:space="preserve"> legyünk tovább kiskorúak, kiket hullámok sodornak el, s a tanítás akármi szele találomra ide-oda hajt úgy, ahogy azt az emberi szeszély és ravasz tévelygők fogásai [diktálják]</w:t>
      </w:r>
    </w:p>
    <w:p w:rsidR="00F566A1" w:rsidRDefault="00F566A1" w:rsidP="00F566A1">
      <w:pPr>
        <w:pStyle w:val="Listatartalom"/>
        <w:widowControl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color w:val="C5000B"/>
        </w:rPr>
        <w:t>ellenkezőleg</w:t>
      </w:r>
      <w:proofErr w:type="gramEnd"/>
      <w:r>
        <w:rPr>
          <w:rFonts w:ascii="Arial" w:hAnsi="Arial" w:cs="Arial"/>
          <w:b/>
          <w:bCs/>
          <w:color w:val="C5000B"/>
        </w:rPr>
        <w:t xml:space="preserve">, igazságban élve, szeretetben járva, </w:t>
      </w:r>
      <w:proofErr w:type="spellStart"/>
      <w:r>
        <w:rPr>
          <w:rFonts w:ascii="Arial" w:hAnsi="Arial" w:cs="Arial"/>
          <w:b/>
          <w:bCs/>
          <w:color w:val="C5000B"/>
        </w:rPr>
        <w:t>nőjjünk</w:t>
      </w:r>
      <w:proofErr w:type="spellEnd"/>
      <w:r>
        <w:rPr>
          <w:rFonts w:ascii="Arial" w:hAnsi="Arial" w:cs="Arial"/>
          <w:b/>
          <w:bCs/>
          <w:color w:val="C5000B"/>
        </w:rPr>
        <w:t xml:space="preserve"> bele minden ponton abba, aki a fej, a Felkentbe (</w:t>
      </w:r>
      <w:proofErr w:type="spellStart"/>
      <w:r>
        <w:rPr>
          <w:rFonts w:ascii="Arial" w:hAnsi="Arial" w:cs="Arial"/>
          <w:b/>
          <w:bCs/>
          <w:color w:val="C5000B"/>
        </w:rPr>
        <w:t>Ef</w:t>
      </w:r>
      <w:proofErr w:type="spellEnd"/>
      <w:r>
        <w:rPr>
          <w:rFonts w:ascii="Arial" w:hAnsi="Arial" w:cs="Arial"/>
          <w:b/>
          <w:bCs/>
          <w:color w:val="C5000B"/>
        </w:rPr>
        <w:t xml:space="preserve"> 4:14-15 </w:t>
      </w:r>
      <w:proofErr w:type="spellStart"/>
      <w:r>
        <w:rPr>
          <w:rFonts w:ascii="Arial" w:hAnsi="Arial" w:cs="Arial"/>
          <w:b/>
          <w:bCs/>
          <w:color w:val="C5000B"/>
        </w:rPr>
        <w:t>Csia</w:t>
      </w:r>
      <w:proofErr w:type="spellEnd"/>
      <w:r>
        <w:rPr>
          <w:rFonts w:ascii="Arial" w:hAnsi="Arial" w:cs="Arial"/>
          <w:b/>
          <w:bCs/>
          <w:color w:val="C5000B"/>
        </w:rPr>
        <w:t xml:space="preserve"> ford.)</w:t>
      </w:r>
    </w:p>
    <w:p w:rsidR="00F566A1" w:rsidRDefault="00F566A1" w:rsidP="00F566A1">
      <w:pPr>
        <w:pStyle w:val="Listatartalom"/>
        <w:widowControl/>
        <w:ind w:left="0"/>
        <w:rPr>
          <w:rFonts w:ascii="Arial" w:hAnsi="Arial" w:cs="Arial"/>
        </w:rPr>
      </w:pPr>
    </w:p>
    <w:p w:rsidR="00F566A1" w:rsidRDefault="00F566A1" w:rsidP="00F566A1">
      <w:pPr>
        <w:pStyle w:val="Listatartalom"/>
        <w:widowControl/>
        <w:ind w:left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Mit jelent belenőni a Felkentbe? Azt, hogy minden területen azokkal az álláspontokkal, véleményekkel </w:t>
      </w:r>
      <w:proofErr w:type="spellStart"/>
      <w:r>
        <w:rPr>
          <w:rFonts w:ascii="Arial" w:hAnsi="Arial" w:cs="Arial"/>
          <w:color w:val="000000"/>
        </w:rPr>
        <w:t>azonosolunk</w:t>
      </w:r>
      <w:proofErr w:type="spellEnd"/>
      <w:r>
        <w:rPr>
          <w:rFonts w:ascii="Arial" w:hAnsi="Arial" w:cs="Arial"/>
          <w:color w:val="000000"/>
        </w:rPr>
        <w:t xml:space="preserve"> melyekkel Maga a Felkent. </w:t>
      </w:r>
    </w:p>
    <w:p w:rsidR="00F566A1" w:rsidRDefault="00F566A1" w:rsidP="00F566A1">
      <w:pPr>
        <w:pStyle w:val="Listatartalom"/>
        <w:widowControl/>
        <w:ind w:left="0"/>
        <w:rPr>
          <w:rFonts w:ascii="Arial" w:hAnsi="Arial" w:cs="Arial"/>
        </w:rPr>
      </w:pPr>
    </w:p>
    <w:p w:rsidR="00F566A1" w:rsidRDefault="00F566A1" w:rsidP="00F566A1">
      <w:pPr>
        <w:pStyle w:val="Listatartalom"/>
        <w:widowControl/>
        <w:ind w:left="0"/>
        <w:rPr>
          <w:rFonts w:ascii="Arial" w:hAnsi="Arial" w:cs="Arial"/>
        </w:rPr>
      </w:pPr>
    </w:p>
    <w:p w:rsidR="00F566A1" w:rsidRDefault="00F566A1" w:rsidP="00F566A1">
      <w:pPr>
        <w:pStyle w:val="Listatartalom"/>
        <w:widowControl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  <w:color w:val="C5000B"/>
        </w:rPr>
        <w:t xml:space="preserve">Az az észjárás (indulat) legyen bennetek, mely a Felkent Jézusban is volt. (Fil2:5 </w:t>
      </w:r>
      <w:proofErr w:type="spellStart"/>
      <w:r>
        <w:rPr>
          <w:rFonts w:ascii="Arial" w:hAnsi="Arial" w:cs="Arial"/>
          <w:b/>
          <w:bCs/>
          <w:color w:val="C5000B"/>
        </w:rPr>
        <w:t>Csia</w:t>
      </w:r>
      <w:proofErr w:type="spellEnd"/>
      <w:r>
        <w:rPr>
          <w:rFonts w:ascii="Arial" w:hAnsi="Arial" w:cs="Arial"/>
          <w:b/>
          <w:bCs/>
          <w:color w:val="C5000B"/>
        </w:rPr>
        <w:t xml:space="preserve"> ford.)</w:t>
      </w:r>
    </w:p>
    <w:p w:rsidR="00F566A1" w:rsidRDefault="00F566A1" w:rsidP="00F566A1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Ezt az indulatot, mentalitást így fogalmazza meg az Ige:</w:t>
      </w:r>
    </w:p>
    <w:p w:rsidR="00F566A1" w:rsidRDefault="00F566A1" w:rsidP="00F566A1">
      <w:pPr>
        <w:widowControl/>
        <w:rPr>
          <w:rFonts w:ascii="Arial" w:hAnsi="Arial" w:cs="Arial"/>
        </w:rPr>
      </w:pPr>
    </w:p>
    <w:p w:rsidR="00F566A1" w:rsidRDefault="00F566A1" w:rsidP="00F566A1">
      <w:pPr>
        <w:pStyle w:val="Listatartalom"/>
        <w:widowControl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  <w:color w:val="C5000B"/>
        </w:rPr>
        <w:t>Szereted az igazságot, gyűlölöd a gonoszságot, ezért kent fel Isten, a te Istened öröm olajával társaid fölé. (Zsolt 45:8)</w:t>
      </w:r>
    </w:p>
    <w:p w:rsidR="00F566A1" w:rsidRDefault="00F566A1" w:rsidP="00F566A1">
      <w:pPr>
        <w:pStyle w:val="Listatartalom"/>
        <w:widowControl/>
        <w:ind w:left="0"/>
        <w:rPr>
          <w:rFonts w:ascii="Arial" w:hAnsi="Arial" w:cs="Arial"/>
        </w:rPr>
      </w:pPr>
    </w:p>
    <w:p w:rsidR="00F566A1" w:rsidRDefault="00F566A1" w:rsidP="00F566A1">
      <w:pPr>
        <w:pStyle w:val="Listatartalom"/>
        <w:widowControl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Urunk </w:t>
      </w:r>
      <w:proofErr w:type="gramStart"/>
      <w:r>
        <w:rPr>
          <w:rFonts w:ascii="Arial" w:hAnsi="Arial" w:cs="Arial"/>
        </w:rPr>
        <w:t>azért  verte</w:t>
      </w:r>
      <w:proofErr w:type="gramEnd"/>
      <w:r>
        <w:rPr>
          <w:rFonts w:ascii="Arial" w:hAnsi="Arial" w:cs="Arial"/>
        </w:rPr>
        <w:t xml:space="preserve"> szét a templomot, mert szerette az igazságot, miszerint az Atya háza imádságháza, illetve gyűlölte mindazt a nyerészkedést, ami ellepte azt.</w:t>
      </w:r>
    </w:p>
    <w:p w:rsidR="00F566A1" w:rsidRDefault="00F566A1" w:rsidP="00F566A1">
      <w:pPr>
        <w:pStyle w:val="Listatartalom"/>
        <w:widowControl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566A1" w:rsidRDefault="00F566A1" w:rsidP="00F566A1">
      <w:pPr>
        <w:pStyle w:val="Listatartalom"/>
        <w:widowControl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Ez viszonyulás, hozzáállás melyet egyéni szinten kell érvényesíteni. </w:t>
      </w:r>
    </w:p>
    <w:p w:rsidR="00F566A1" w:rsidRDefault="00F566A1" w:rsidP="00F566A1">
      <w:pPr>
        <w:pStyle w:val="Listatartalom"/>
        <w:widowControl/>
        <w:ind w:left="0"/>
        <w:rPr>
          <w:rFonts w:ascii="Arial" w:hAnsi="Arial" w:cs="Arial"/>
        </w:rPr>
      </w:pPr>
      <w:r>
        <w:rPr>
          <w:rFonts w:ascii="Arial" w:hAnsi="Arial" w:cs="Arial"/>
        </w:rPr>
        <w:t>Nem csak a pozitív "</w:t>
      </w:r>
      <w:proofErr w:type="spellStart"/>
      <w:r>
        <w:rPr>
          <w:rFonts w:ascii="Arial" w:hAnsi="Arial" w:cs="Arial"/>
        </w:rPr>
        <w:t>lelkifröccs</w:t>
      </w:r>
      <w:proofErr w:type="spellEnd"/>
      <w:r>
        <w:rPr>
          <w:rFonts w:ascii="Arial" w:hAnsi="Arial" w:cs="Arial"/>
        </w:rPr>
        <w:t>" jellegű igéket, de azokat is, melyek Krisztus gonoszsággal szembeni radikalizmusáról beszélnek.</w:t>
      </w:r>
    </w:p>
    <w:p w:rsidR="00F566A1" w:rsidRDefault="00F566A1" w:rsidP="00F566A1">
      <w:pPr>
        <w:pStyle w:val="Listatartalom"/>
        <w:widowControl/>
        <w:ind w:left="0"/>
        <w:rPr>
          <w:rFonts w:ascii="Arial" w:hAnsi="Arial" w:cs="Arial"/>
        </w:rPr>
      </w:pPr>
    </w:p>
    <w:p w:rsidR="00F566A1" w:rsidRDefault="00F566A1" w:rsidP="00F566A1">
      <w:pPr>
        <w:pStyle w:val="Listatartalom"/>
        <w:widowControl/>
        <w:ind w:left="0"/>
        <w:rPr>
          <w:rFonts w:ascii="Arial" w:hAnsi="Arial" w:cs="Arial"/>
        </w:rPr>
      </w:pPr>
      <w:r>
        <w:rPr>
          <w:rFonts w:ascii="Arial" w:hAnsi="Arial" w:cs="Arial"/>
        </w:rPr>
        <w:t>Ha nem vagyunk radikálisak, el fogunk sodortatni azzal az árral melyet emberek szeszélyes, és ravasz fogásai diktálnak.</w:t>
      </w:r>
    </w:p>
    <w:p w:rsidR="00F566A1" w:rsidRDefault="00F566A1" w:rsidP="00F566A1">
      <w:pPr>
        <w:pStyle w:val="Listatartalom"/>
        <w:widowControl/>
        <w:ind w:left="0"/>
        <w:rPr>
          <w:rFonts w:ascii="Arial" w:hAnsi="Arial" w:cs="Arial"/>
        </w:rPr>
      </w:pPr>
    </w:p>
    <w:p w:rsidR="00F566A1" w:rsidRDefault="00F566A1" w:rsidP="00F566A1">
      <w:pPr>
        <w:pStyle w:val="Listatartalom"/>
        <w:widowControl/>
        <w:ind w:left="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color w:val="C5000B"/>
        </w:rPr>
        <w:t>Tergulicza</w:t>
      </w:r>
      <w:proofErr w:type="spellEnd"/>
      <w:r>
        <w:rPr>
          <w:rFonts w:ascii="Arial" w:hAnsi="Arial" w:cs="Arial"/>
          <w:b/>
          <w:bCs/>
          <w:color w:val="C5000B"/>
        </w:rPr>
        <w:t xml:space="preserve"> Eszter</w:t>
      </w:r>
    </w:p>
    <w:sectPr w:rsidR="00F5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42"/>
    <w:rsid w:val="00CC05AE"/>
    <w:rsid w:val="00E12542"/>
    <w:rsid w:val="00F5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B13AB-7C85-4EB4-A490-68DB60F9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66A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tartalom">
    <w:name w:val="Listatartalom"/>
    <w:basedOn w:val="Norml"/>
    <w:rsid w:val="00F566A1"/>
    <w:pPr>
      <w:ind w:left="567"/>
    </w:pPr>
  </w:style>
  <w:style w:type="paragraph" w:customStyle="1" w:styleId="Listafejlc">
    <w:name w:val="Listafejléc"/>
    <w:basedOn w:val="Norml"/>
    <w:next w:val="Listatartalom"/>
    <w:rsid w:val="00F5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3300</Characters>
  <Application>Microsoft Office Word</Application>
  <DocSecurity>0</DocSecurity>
  <Lines>27</Lines>
  <Paragraphs>7</Paragraphs>
  <ScaleCrop>false</ScaleCrop>
  <Company>Home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Nochta</dc:creator>
  <cp:keywords/>
  <dc:description/>
  <cp:lastModifiedBy>Pál Nochta</cp:lastModifiedBy>
  <cp:revision>3</cp:revision>
  <dcterms:created xsi:type="dcterms:W3CDTF">2018-08-27T18:06:00Z</dcterms:created>
  <dcterms:modified xsi:type="dcterms:W3CDTF">2018-08-27T18:16:00Z</dcterms:modified>
</cp:coreProperties>
</file>